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AD" w:rsidRDefault="009C70CA">
      <w:pPr>
        <w:pStyle w:val="Standard"/>
        <w:rPr>
          <w:rFonts w:hint="eastAsia"/>
        </w:rPr>
      </w:pPr>
      <w:r>
        <w:t xml:space="preserve">                                   </w:t>
      </w:r>
      <w:r>
        <w:rPr>
          <w:b/>
          <w:bCs/>
        </w:rPr>
        <w:t xml:space="preserve"> Klasyfikacje i nagrody Rejonu </w:t>
      </w:r>
      <w:proofErr w:type="spellStart"/>
      <w:r>
        <w:rPr>
          <w:b/>
          <w:bCs/>
        </w:rPr>
        <w:t>Lotowego</w:t>
      </w:r>
      <w:proofErr w:type="spellEnd"/>
    </w:p>
    <w:p w:rsidR="004E6EAD" w:rsidRDefault="009C70CA">
      <w:pPr>
        <w:pStyle w:val="Standard"/>
        <w:rPr>
          <w:rFonts w:hint="eastAsia"/>
        </w:rPr>
      </w:pPr>
      <w:r>
        <w:t xml:space="preserve">                                              przy PZHGP Okręgu Lublin</w:t>
      </w:r>
    </w:p>
    <w:p w:rsidR="004E6EAD" w:rsidRDefault="009C70CA">
      <w:pPr>
        <w:pStyle w:val="Standard"/>
        <w:rPr>
          <w:rFonts w:hint="eastAsia"/>
        </w:rPr>
      </w:pPr>
      <w:r>
        <w:t xml:space="preserve">            Oddziały 0208 Chełm, 0210 </w:t>
      </w:r>
      <w:r>
        <w:t>Krasnystaw, 0430 Tomaszów Lubelski,</w:t>
      </w:r>
    </w:p>
    <w:p w:rsidR="004E6EAD" w:rsidRDefault="009C70CA">
      <w:pPr>
        <w:pStyle w:val="Standard"/>
        <w:rPr>
          <w:rFonts w:hint="eastAsia"/>
        </w:rPr>
      </w:pPr>
      <w:r>
        <w:t xml:space="preserve">                             0215 Turobin, 0497 </w:t>
      </w:r>
      <w:proofErr w:type="spellStart"/>
      <w:r>
        <w:t>Łęczyńsko-Świdnicki</w:t>
      </w:r>
      <w:proofErr w:type="spellEnd"/>
      <w:r>
        <w:t xml:space="preserve"> na sezon 2023</w:t>
      </w:r>
    </w:p>
    <w:p w:rsidR="004E6EAD" w:rsidRDefault="009C70CA">
      <w:pPr>
        <w:pStyle w:val="Standard"/>
        <w:rPr>
          <w:rFonts w:hint="eastAsia"/>
        </w:rPr>
      </w:pPr>
      <w:r>
        <w:t xml:space="preserve">                                                 Klasyfikacje i nagrody</w:t>
      </w:r>
    </w:p>
    <w:p w:rsidR="004E6EAD" w:rsidRDefault="009C70CA">
      <w:pPr>
        <w:pStyle w:val="Standard"/>
        <w:rPr>
          <w:rFonts w:hint="eastAsia"/>
        </w:rPr>
      </w:pPr>
      <w:r>
        <w:t xml:space="preserve">1: </w:t>
      </w:r>
      <w:r>
        <w:rPr>
          <w:b/>
          <w:bCs/>
          <w:sz w:val="28"/>
          <w:szCs w:val="28"/>
        </w:rPr>
        <w:t xml:space="preserve">kat punktowa </w:t>
      </w:r>
      <w:r>
        <w:t>7 z 50 – punkty zdobywa maksymalnie 7 pierwszych g</w:t>
      </w:r>
      <w:r>
        <w:t>ołębi umieszczonych na spisie od 1 do 50 z lotów  500 plus odbytych przez Rejon, a z lotów 700plus będzie punktować 5 z 50 pierwszych na spisie od 1 do 50 plus (lot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Syke</w:t>
      </w:r>
      <w:proofErr w:type="spellEnd"/>
      <w:r>
        <w:rPr>
          <w:b/>
          <w:bCs/>
        </w:rPr>
        <w:t xml:space="preserve"> i Bruksela </w:t>
      </w:r>
      <w:r>
        <w:t>3 z 5 z całego spisu)</w:t>
      </w:r>
    </w:p>
    <w:p w:rsidR="004E6EAD" w:rsidRDefault="009C70CA">
      <w:pPr>
        <w:pStyle w:val="Standard"/>
        <w:rPr>
          <w:rFonts w:hint="eastAsia"/>
        </w:rPr>
      </w:pPr>
      <w:r>
        <w:t xml:space="preserve">2: kat. </w:t>
      </w:r>
      <w:r>
        <w:rPr>
          <w:b/>
          <w:bCs/>
        </w:rPr>
        <w:t xml:space="preserve">C, M </w:t>
      </w:r>
      <w:r>
        <w:t>wg regulaminu PZHGP ( spis 1-50)</w:t>
      </w:r>
    </w:p>
    <w:p w:rsidR="004E6EAD" w:rsidRDefault="009C70CA">
      <w:pPr>
        <w:pStyle w:val="Standard"/>
        <w:rPr>
          <w:rFonts w:hint="eastAsia"/>
        </w:rPr>
      </w:pPr>
      <w:r>
        <w:t xml:space="preserve">3 : </w:t>
      </w:r>
      <w:proofErr w:type="spellStart"/>
      <w:r>
        <w:t>Lot</w:t>
      </w:r>
      <w:r>
        <w:t>niki</w:t>
      </w:r>
      <w:proofErr w:type="spellEnd"/>
      <w:r>
        <w:t xml:space="preserve"> ; będą klasyfikowane według ilości konkursów i </w:t>
      </w:r>
      <w:proofErr w:type="spellStart"/>
      <w:r>
        <w:t>ceof</w:t>
      </w:r>
      <w:proofErr w:type="spellEnd"/>
      <w:r>
        <w:t>. (cały spis)</w:t>
      </w:r>
    </w:p>
    <w:p w:rsidR="004E6EAD" w:rsidRDefault="009C70CA">
      <w:pPr>
        <w:pStyle w:val="Standard"/>
        <w:rPr>
          <w:rFonts w:hint="eastAsia"/>
        </w:rPr>
      </w:pPr>
      <w:r>
        <w:t xml:space="preserve">- </w:t>
      </w:r>
      <w:proofErr w:type="spellStart"/>
      <w:r>
        <w:t>lotniki</w:t>
      </w:r>
      <w:proofErr w:type="spellEnd"/>
      <w:r>
        <w:t xml:space="preserve"> kat.</w:t>
      </w:r>
      <w:r>
        <w:rPr>
          <w:b/>
          <w:bCs/>
        </w:rPr>
        <w:t xml:space="preserve"> C</w:t>
      </w:r>
      <w:r>
        <w:t xml:space="preserve"> wg regulaminu PZHGP ( spis 1-50)</w:t>
      </w:r>
    </w:p>
    <w:p w:rsidR="004E6EAD" w:rsidRDefault="009C70CA">
      <w:pPr>
        <w:pStyle w:val="Standard"/>
        <w:rPr>
          <w:rFonts w:hint="eastAsia"/>
        </w:rPr>
      </w:pPr>
      <w:r>
        <w:t xml:space="preserve">- </w:t>
      </w:r>
      <w:proofErr w:type="spellStart"/>
      <w:r>
        <w:t>lotniki</w:t>
      </w:r>
      <w:proofErr w:type="spellEnd"/>
      <w:r>
        <w:t xml:space="preserve"> kat.</w:t>
      </w:r>
      <w:r>
        <w:rPr>
          <w:b/>
          <w:bCs/>
        </w:rPr>
        <w:t xml:space="preserve"> M</w:t>
      </w:r>
      <w:r>
        <w:t xml:space="preserve"> wg regulaminu PZHGP( spis 1-50)</w:t>
      </w:r>
    </w:p>
    <w:p w:rsidR="004E6EAD" w:rsidRDefault="009C70CA">
      <w:pPr>
        <w:pStyle w:val="Standard"/>
        <w:rPr>
          <w:rFonts w:hint="eastAsia"/>
        </w:rPr>
      </w:pPr>
      <w:r>
        <w:t>z każdego lotu pierwsze 3 gołębie zostaną nagrodzone dyplomami</w:t>
      </w:r>
    </w:p>
    <w:p w:rsidR="004E6EAD" w:rsidRDefault="004E6EAD">
      <w:pPr>
        <w:pStyle w:val="Standard"/>
        <w:rPr>
          <w:rFonts w:hint="eastAsia"/>
        </w:rPr>
      </w:pPr>
    </w:p>
    <w:p w:rsidR="004E6EAD" w:rsidRDefault="009C70CA">
      <w:pPr>
        <w:pStyle w:val="Standard"/>
        <w:rPr>
          <w:rFonts w:hint="eastAsia"/>
        </w:rPr>
      </w:pPr>
      <w:r>
        <w:t xml:space="preserve">W niniejszych </w:t>
      </w:r>
      <w:proofErr w:type="spellStart"/>
      <w:r>
        <w:t>współzawo</w:t>
      </w:r>
      <w:r>
        <w:t>dnictwach</w:t>
      </w:r>
      <w:proofErr w:type="spellEnd"/>
      <w:r>
        <w:t xml:space="preserve"> sklasyfikowani</w:t>
      </w:r>
    </w:p>
    <w:p w:rsidR="004E6EAD" w:rsidRDefault="009C70CA">
      <w:pPr>
        <w:pStyle w:val="Standard"/>
        <w:rPr>
          <w:rFonts w:hint="eastAsia"/>
        </w:rPr>
      </w:pPr>
      <w:r>
        <w:t xml:space="preserve"> hodowcy do 20  miejsca zostaną nagrodzeni dyplomem</w:t>
      </w:r>
    </w:p>
    <w:p w:rsidR="004E6EAD" w:rsidRDefault="009C70CA">
      <w:pPr>
        <w:pStyle w:val="Standard"/>
        <w:rPr>
          <w:rFonts w:hint="eastAsia"/>
        </w:rPr>
      </w:pPr>
      <w:r>
        <w:t>3 Mistrzów otrzyma puchary.</w:t>
      </w:r>
    </w:p>
    <w:sectPr w:rsidR="004E6EAD" w:rsidSect="004E6E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CA" w:rsidRDefault="009C70CA" w:rsidP="004E6EAD">
      <w:r>
        <w:separator/>
      </w:r>
    </w:p>
  </w:endnote>
  <w:endnote w:type="continuationSeparator" w:id="0">
    <w:p w:rsidR="009C70CA" w:rsidRDefault="009C70CA" w:rsidP="004E6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CA" w:rsidRDefault="009C70CA" w:rsidP="004E6EAD">
      <w:r w:rsidRPr="004E6EAD">
        <w:rPr>
          <w:color w:val="000000"/>
        </w:rPr>
        <w:separator/>
      </w:r>
    </w:p>
  </w:footnote>
  <w:footnote w:type="continuationSeparator" w:id="0">
    <w:p w:rsidR="009C70CA" w:rsidRDefault="009C70CA" w:rsidP="004E6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6EAD"/>
    <w:rsid w:val="0008410B"/>
    <w:rsid w:val="004E6EAD"/>
    <w:rsid w:val="009C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AD"/>
    <w:pPr>
      <w:suppressAutoHyphens/>
    </w:pPr>
  </w:style>
  <w:style w:type="paragraph" w:customStyle="1" w:styleId="Heading">
    <w:name w:val="Heading"/>
    <w:basedOn w:val="Standard"/>
    <w:next w:val="Textbody"/>
    <w:rsid w:val="004E6E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E6EAD"/>
    <w:pPr>
      <w:spacing w:after="140" w:line="276" w:lineRule="auto"/>
    </w:pPr>
  </w:style>
  <w:style w:type="paragraph" w:styleId="Lista">
    <w:name w:val="List"/>
    <w:basedOn w:val="Textbody"/>
    <w:rsid w:val="004E6EAD"/>
  </w:style>
  <w:style w:type="paragraph" w:customStyle="1" w:styleId="Caption">
    <w:name w:val="Caption"/>
    <w:basedOn w:val="Standard"/>
    <w:rsid w:val="004E6E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EA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Windows User</cp:lastModifiedBy>
  <cp:revision>2</cp:revision>
  <dcterms:created xsi:type="dcterms:W3CDTF">2023-03-12T19:09:00Z</dcterms:created>
  <dcterms:modified xsi:type="dcterms:W3CDTF">2023-03-12T19:09:00Z</dcterms:modified>
</cp:coreProperties>
</file>